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83746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83746">
        <w:rPr>
          <w:rFonts w:ascii="Times New Roman" w:hAnsi="Times New Roman" w:cs="Times New Roman"/>
          <w:sz w:val="28"/>
          <w:szCs w:val="28"/>
        </w:rPr>
        <w:t>ой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</w:t>
      </w:r>
      <w:r w:rsidR="00B83746">
        <w:rPr>
          <w:rFonts w:ascii="Times New Roman" w:hAnsi="Times New Roman" w:cs="Times New Roman"/>
          <w:sz w:val="28"/>
          <w:szCs w:val="28"/>
        </w:rPr>
        <w:t>ы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B7" w:rsidRDefault="00B83746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83746">
        <w:rPr>
          <w:rFonts w:ascii="Times New Roman" w:hAnsi="Times New Roman" w:cs="Times New Roman"/>
          <w:sz w:val="28"/>
          <w:szCs w:val="28"/>
          <w:lang w:bidi="ru-RU"/>
        </w:rPr>
        <w:t>«Музыкальное исполнительство (хоровое пение) – 7-11»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8374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8374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83746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B8374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B83746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837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83746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B83746" w:rsidRPr="00B83746">
        <w:rPr>
          <w:rFonts w:ascii="Times New Roman" w:hAnsi="Times New Roman" w:cs="Times New Roman"/>
          <w:sz w:val="28"/>
          <w:szCs w:val="28"/>
          <w:lang w:bidi="ru-RU"/>
        </w:rPr>
        <w:t>«Музыкальное исполнительство (хоровое пение) – 7-11»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B83746">
        <w:rPr>
          <w:rFonts w:ascii="Times New Roman" w:hAnsi="Times New Roman" w:cs="Times New Roman"/>
          <w:b/>
          <w:sz w:val="28"/>
          <w:szCs w:val="28"/>
        </w:rPr>
        <w:t>21 августа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B83746" w:rsidRDefault="00B8374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3746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B0A6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81</cp:revision>
  <cp:lastPrinted>2019-08-20T04:39:00Z</cp:lastPrinted>
  <dcterms:created xsi:type="dcterms:W3CDTF">2019-09-17T13:19:00Z</dcterms:created>
  <dcterms:modified xsi:type="dcterms:W3CDTF">2023-05-25T06:13:00Z</dcterms:modified>
</cp:coreProperties>
</file>