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00" w:rsidRDefault="00715300">
      <w:pPr>
        <w:pStyle w:val="ConsPlusTitlePage"/>
      </w:pPr>
      <w:r>
        <w:t xml:space="preserve">Документ предоставлен </w:t>
      </w:r>
      <w:hyperlink r:id="rId5" w:history="1">
        <w:r>
          <w:rPr>
            <w:color w:val="0000FF"/>
          </w:rPr>
          <w:t>КонсультантПлюс</w:t>
        </w:r>
      </w:hyperlink>
      <w:r>
        <w:br/>
      </w:r>
    </w:p>
    <w:p w:rsidR="00715300" w:rsidRDefault="00715300">
      <w:pPr>
        <w:pStyle w:val="ConsPlusNormal"/>
        <w:jc w:val="both"/>
        <w:outlineLvl w:val="0"/>
      </w:pPr>
    </w:p>
    <w:p w:rsidR="00715300" w:rsidRDefault="00715300">
      <w:pPr>
        <w:pStyle w:val="ConsPlusTitle"/>
        <w:jc w:val="center"/>
        <w:outlineLvl w:val="0"/>
      </w:pPr>
      <w:r>
        <w:t>ГУБЕРНАТОР САМАРСКОЙ ОБЛАСТИ</w:t>
      </w:r>
    </w:p>
    <w:p w:rsidR="00715300" w:rsidRDefault="00715300">
      <w:pPr>
        <w:pStyle w:val="ConsPlusTitle"/>
        <w:jc w:val="center"/>
      </w:pPr>
    </w:p>
    <w:p w:rsidR="00715300" w:rsidRDefault="00715300">
      <w:pPr>
        <w:pStyle w:val="ConsPlusTitle"/>
        <w:jc w:val="center"/>
      </w:pPr>
      <w:r>
        <w:t>ПОСТАНОВЛЕНИЕ</w:t>
      </w:r>
    </w:p>
    <w:p w:rsidR="00715300" w:rsidRDefault="00715300">
      <w:pPr>
        <w:pStyle w:val="ConsPlusTitle"/>
        <w:jc w:val="center"/>
      </w:pPr>
      <w:r>
        <w:t>от 18 декабря 2009 г. N 120</w:t>
      </w:r>
    </w:p>
    <w:p w:rsidR="00715300" w:rsidRDefault="00715300">
      <w:pPr>
        <w:pStyle w:val="ConsPlusTitle"/>
        <w:jc w:val="center"/>
      </w:pPr>
    </w:p>
    <w:p w:rsidR="00715300" w:rsidRDefault="00715300">
      <w:pPr>
        <w:pStyle w:val="ConsPlusTitle"/>
        <w:jc w:val="center"/>
      </w:pPr>
      <w:r>
        <w:t>О ПРЕДСТАВЛЕНИИ ГРАЖДАНАМИ,</w:t>
      </w:r>
    </w:p>
    <w:p w:rsidR="00715300" w:rsidRDefault="00715300">
      <w:pPr>
        <w:pStyle w:val="ConsPlusTitle"/>
        <w:jc w:val="center"/>
      </w:pPr>
      <w:r>
        <w:t>ПРЕТЕНДУЮЩИМИ НА ЗАМЕЩЕНИЕ ДОЛЖНОСТЕЙ ГОСУДАРСТВЕННОЙ</w:t>
      </w:r>
    </w:p>
    <w:p w:rsidR="00715300" w:rsidRDefault="00715300">
      <w:pPr>
        <w:pStyle w:val="ConsPlusTitle"/>
        <w:jc w:val="center"/>
      </w:pPr>
      <w:r>
        <w:t>ГРАЖДАНСКОЙ СЛУЖБЫ САМАРСКОЙ ОБЛАСТИ, И ГОСУДАРСТВЕННЫМИ</w:t>
      </w:r>
    </w:p>
    <w:p w:rsidR="00715300" w:rsidRDefault="00715300">
      <w:pPr>
        <w:pStyle w:val="ConsPlusTitle"/>
        <w:jc w:val="center"/>
      </w:pPr>
      <w:r>
        <w:t>ГРАЖДАНСКИМИ СЛУЖАЩИМИ САМАРСКОЙ ОБЛАСТИ СВЕДЕНИЙ О ДОХОДАХ,</w:t>
      </w:r>
    </w:p>
    <w:p w:rsidR="00715300" w:rsidRDefault="00715300">
      <w:pPr>
        <w:pStyle w:val="ConsPlusTitle"/>
        <w:jc w:val="center"/>
      </w:pPr>
      <w:r>
        <w:t>ОБ ИМУЩЕСТВЕ И ОБЯЗАТЕЛЬСТВАХ ИМУЩЕСТВЕННОГО ХАРАКТЕРА</w:t>
      </w:r>
    </w:p>
    <w:p w:rsidR="00715300" w:rsidRDefault="00715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300">
        <w:trPr>
          <w:jc w:val="center"/>
        </w:trPr>
        <w:tc>
          <w:tcPr>
            <w:tcW w:w="9294" w:type="dxa"/>
            <w:tcBorders>
              <w:top w:val="nil"/>
              <w:left w:val="single" w:sz="24" w:space="0" w:color="CED3F1"/>
              <w:bottom w:val="nil"/>
              <w:right w:val="single" w:sz="24" w:space="0" w:color="F4F3F8"/>
            </w:tcBorders>
            <w:shd w:val="clear" w:color="auto" w:fill="F4F3F8"/>
          </w:tcPr>
          <w:p w:rsidR="00715300" w:rsidRDefault="00715300">
            <w:pPr>
              <w:pStyle w:val="ConsPlusNormal"/>
              <w:jc w:val="center"/>
            </w:pPr>
            <w:r>
              <w:rPr>
                <w:color w:val="392C69"/>
              </w:rPr>
              <w:t>Список изменяющих документов</w:t>
            </w:r>
          </w:p>
          <w:p w:rsidR="00715300" w:rsidRDefault="00715300">
            <w:pPr>
              <w:pStyle w:val="ConsPlusNormal"/>
              <w:jc w:val="center"/>
            </w:pPr>
            <w:r>
              <w:rPr>
                <w:color w:val="392C69"/>
              </w:rPr>
              <w:t>(в ред. Постановлений Губернатора Самарской области</w:t>
            </w:r>
          </w:p>
          <w:p w:rsidR="00715300" w:rsidRDefault="00715300">
            <w:pPr>
              <w:pStyle w:val="ConsPlusNormal"/>
              <w:jc w:val="center"/>
            </w:pPr>
            <w:r>
              <w:rPr>
                <w:color w:val="392C69"/>
              </w:rPr>
              <w:t xml:space="preserve">от 22.03.2011 </w:t>
            </w:r>
            <w:hyperlink r:id="rId6" w:history="1">
              <w:r>
                <w:rPr>
                  <w:color w:val="0000FF"/>
                </w:rPr>
                <w:t>N 40</w:t>
              </w:r>
            </w:hyperlink>
            <w:r>
              <w:rPr>
                <w:color w:val="392C69"/>
              </w:rPr>
              <w:t xml:space="preserve">, от 28.09.2011 </w:t>
            </w:r>
            <w:hyperlink r:id="rId7" w:history="1">
              <w:r>
                <w:rPr>
                  <w:color w:val="0000FF"/>
                </w:rPr>
                <w:t>N 126</w:t>
              </w:r>
            </w:hyperlink>
            <w:r>
              <w:rPr>
                <w:color w:val="392C69"/>
              </w:rPr>
              <w:t>,</w:t>
            </w:r>
          </w:p>
          <w:p w:rsidR="00715300" w:rsidRDefault="00715300">
            <w:pPr>
              <w:pStyle w:val="ConsPlusNormal"/>
              <w:jc w:val="center"/>
            </w:pPr>
            <w:r>
              <w:rPr>
                <w:color w:val="392C69"/>
              </w:rPr>
              <w:t xml:space="preserve">от 28.09.2012 </w:t>
            </w:r>
            <w:hyperlink r:id="rId8" w:history="1">
              <w:r>
                <w:rPr>
                  <w:color w:val="0000FF"/>
                </w:rPr>
                <w:t>N 150</w:t>
              </w:r>
            </w:hyperlink>
            <w:r>
              <w:rPr>
                <w:color w:val="392C69"/>
              </w:rPr>
              <w:t xml:space="preserve">, от 29.08.2014 </w:t>
            </w:r>
            <w:hyperlink r:id="rId9" w:history="1">
              <w:r>
                <w:rPr>
                  <w:color w:val="0000FF"/>
                </w:rPr>
                <w:t>N 225</w:t>
              </w:r>
            </w:hyperlink>
            <w:r>
              <w:rPr>
                <w:color w:val="392C69"/>
              </w:rPr>
              <w:t>,</w:t>
            </w:r>
          </w:p>
          <w:p w:rsidR="00715300" w:rsidRDefault="00715300">
            <w:pPr>
              <w:pStyle w:val="ConsPlusNormal"/>
              <w:jc w:val="center"/>
            </w:pPr>
            <w:r>
              <w:rPr>
                <w:color w:val="392C69"/>
              </w:rPr>
              <w:t xml:space="preserve">от 20.02.2015 </w:t>
            </w:r>
            <w:hyperlink r:id="rId10" w:history="1">
              <w:r>
                <w:rPr>
                  <w:color w:val="0000FF"/>
                </w:rPr>
                <w:t>N 31</w:t>
              </w:r>
            </w:hyperlink>
            <w:r>
              <w:rPr>
                <w:color w:val="392C69"/>
              </w:rPr>
              <w:t xml:space="preserve">, от 15.04.2020 </w:t>
            </w:r>
            <w:hyperlink r:id="rId11" w:history="1">
              <w:r>
                <w:rPr>
                  <w:color w:val="0000FF"/>
                </w:rPr>
                <w:t>N 88</w:t>
              </w:r>
            </w:hyperlink>
            <w:r>
              <w:rPr>
                <w:color w:val="392C69"/>
              </w:rPr>
              <w:t>)</w:t>
            </w:r>
          </w:p>
        </w:tc>
      </w:tr>
    </w:tbl>
    <w:p w:rsidR="00715300" w:rsidRDefault="00715300">
      <w:pPr>
        <w:pStyle w:val="ConsPlusNormal"/>
        <w:jc w:val="both"/>
      </w:pPr>
    </w:p>
    <w:p w:rsidR="00715300" w:rsidRDefault="00715300">
      <w:pPr>
        <w:pStyle w:val="ConsPlusNormal"/>
        <w:ind w:firstLine="540"/>
        <w:jc w:val="both"/>
      </w:pPr>
      <w:r>
        <w:t xml:space="preserve">В соответствии с Федеральным </w:t>
      </w:r>
      <w:hyperlink r:id="rId12" w:history="1">
        <w:r>
          <w:rPr>
            <w:color w:val="0000FF"/>
          </w:rPr>
          <w:t>законом</w:t>
        </w:r>
      </w:hyperlink>
      <w:r>
        <w:t xml:space="preserve"> "О государственной гражданской службе Российской Федерации" и </w:t>
      </w:r>
      <w:hyperlink r:id="rId13" w:history="1">
        <w:r>
          <w:rPr>
            <w:color w:val="0000FF"/>
          </w:rPr>
          <w:t>Законом</w:t>
        </w:r>
      </w:hyperlink>
      <w:r>
        <w:t xml:space="preserve"> Самарской области "О государственной гражданской службе Самарской области" постановляю:</w:t>
      </w:r>
    </w:p>
    <w:p w:rsidR="00715300" w:rsidRDefault="00715300">
      <w:pPr>
        <w:pStyle w:val="ConsPlusNormal"/>
        <w:spacing w:before="220"/>
        <w:ind w:firstLine="540"/>
        <w:jc w:val="both"/>
      </w:pPr>
      <w:r>
        <w:t>1. Утвердить прилагаемые:</w:t>
      </w:r>
    </w:p>
    <w:p w:rsidR="00715300" w:rsidRDefault="00715300">
      <w:pPr>
        <w:pStyle w:val="ConsPlusNormal"/>
        <w:spacing w:before="220"/>
        <w:ind w:firstLine="540"/>
        <w:jc w:val="both"/>
      </w:pPr>
      <w:hyperlink w:anchor="P40"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Самарской области, и государственными гражданскими служащими Самарской области сведений о доходах, об имуществе и обязательствах имущественного характера;</w:t>
      </w:r>
    </w:p>
    <w:p w:rsidR="00715300" w:rsidRDefault="00715300">
      <w:pPr>
        <w:pStyle w:val="ConsPlusNormal"/>
        <w:spacing w:before="220"/>
        <w:ind w:firstLine="540"/>
        <w:jc w:val="both"/>
      </w:pPr>
      <w:r>
        <w:t xml:space="preserve">абзацы третий - шестой утратили силу с 1 января 2015 года. - </w:t>
      </w:r>
      <w:hyperlink r:id="rId14" w:history="1">
        <w:r>
          <w:rPr>
            <w:color w:val="0000FF"/>
          </w:rPr>
          <w:t>Постановление</w:t>
        </w:r>
      </w:hyperlink>
      <w:r>
        <w:t xml:space="preserve"> Губернатора Самарской области от 29.08.2014 N 225.</w:t>
      </w:r>
    </w:p>
    <w:p w:rsidR="00715300" w:rsidRDefault="00715300">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Губернатора Самарской области от 15.04.2005 N 87 "О порядке представления гражданскими служащими Самарской области сведений о доходах, имуществе и обязательствах имущественного характера".</w:t>
      </w:r>
    </w:p>
    <w:p w:rsidR="00715300" w:rsidRDefault="00715300">
      <w:pPr>
        <w:pStyle w:val="ConsPlusNormal"/>
        <w:spacing w:before="220"/>
        <w:ind w:firstLine="540"/>
        <w:jc w:val="both"/>
      </w:pPr>
      <w:r>
        <w:t>3. Контроль за выполнением настоящего Постановления возложить на Администрацию Губернатора Самарской области (Бендусова).</w:t>
      </w:r>
    </w:p>
    <w:p w:rsidR="00715300" w:rsidRDefault="00715300">
      <w:pPr>
        <w:pStyle w:val="ConsPlusNormal"/>
        <w:jc w:val="both"/>
      </w:pPr>
      <w:r>
        <w:t xml:space="preserve">(в ред. </w:t>
      </w:r>
      <w:hyperlink r:id="rId16" w:history="1">
        <w:r>
          <w:rPr>
            <w:color w:val="0000FF"/>
          </w:rPr>
          <w:t>Постановления</w:t>
        </w:r>
      </w:hyperlink>
      <w:r>
        <w:t xml:space="preserve"> Губернатора Самарской области от 28.09.2012 N 150)</w:t>
      </w:r>
    </w:p>
    <w:p w:rsidR="00715300" w:rsidRDefault="00715300">
      <w:pPr>
        <w:pStyle w:val="ConsPlusNormal"/>
        <w:spacing w:before="220"/>
        <w:ind w:firstLine="540"/>
        <w:jc w:val="both"/>
      </w:pPr>
      <w:r>
        <w:t>4. Опубликовать настоящее Постановление в средствах массовой информации.</w:t>
      </w:r>
    </w:p>
    <w:p w:rsidR="00715300" w:rsidRDefault="00715300">
      <w:pPr>
        <w:pStyle w:val="ConsPlusNormal"/>
        <w:spacing w:before="220"/>
        <w:ind w:firstLine="540"/>
        <w:jc w:val="both"/>
      </w:pPr>
      <w:r>
        <w:t>5. Настоящее Постановление вступает в силу со дня его официального опубликования.</w:t>
      </w:r>
    </w:p>
    <w:p w:rsidR="00715300" w:rsidRDefault="00715300">
      <w:pPr>
        <w:pStyle w:val="ConsPlusNormal"/>
        <w:jc w:val="both"/>
      </w:pPr>
    </w:p>
    <w:p w:rsidR="00715300" w:rsidRDefault="00715300">
      <w:pPr>
        <w:pStyle w:val="ConsPlusNormal"/>
        <w:jc w:val="right"/>
      </w:pPr>
      <w:r>
        <w:t>И.о. Губернатора</w:t>
      </w:r>
    </w:p>
    <w:p w:rsidR="00715300" w:rsidRDefault="00715300">
      <w:pPr>
        <w:pStyle w:val="ConsPlusNormal"/>
        <w:jc w:val="right"/>
      </w:pPr>
      <w:r>
        <w:t>Самарской области</w:t>
      </w:r>
    </w:p>
    <w:p w:rsidR="00715300" w:rsidRDefault="00715300">
      <w:pPr>
        <w:pStyle w:val="ConsPlusNormal"/>
        <w:jc w:val="right"/>
      </w:pPr>
      <w:r>
        <w:t>А.П.НЕФЕДОВ</w:t>
      </w: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right"/>
        <w:outlineLvl w:val="0"/>
      </w:pPr>
      <w:r>
        <w:lastRenderedPageBreak/>
        <w:t>Утверждено</w:t>
      </w:r>
    </w:p>
    <w:p w:rsidR="00715300" w:rsidRDefault="00715300">
      <w:pPr>
        <w:pStyle w:val="ConsPlusNormal"/>
        <w:jc w:val="right"/>
      </w:pPr>
      <w:r>
        <w:t>Постановлением</w:t>
      </w:r>
    </w:p>
    <w:p w:rsidR="00715300" w:rsidRDefault="00715300">
      <w:pPr>
        <w:pStyle w:val="ConsPlusNormal"/>
        <w:jc w:val="right"/>
      </w:pPr>
      <w:r>
        <w:t>Губернатора Самарской области</w:t>
      </w:r>
    </w:p>
    <w:p w:rsidR="00715300" w:rsidRDefault="00715300">
      <w:pPr>
        <w:pStyle w:val="ConsPlusNormal"/>
        <w:jc w:val="right"/>
      </w:pPr>
      <w:r>
        <w:t>от 18 декабря 2009 г. N 120</w:t>
      </w:r>
    </w:p>
    <w:p w:rsidR="00715300" w:rsidRDefault="00715300">
      <w:pPr>
        <w:pStyle w:val="ConsPlusNormal"/>
        <w:jc w:val="both"/>
      </w:pPr>
    </w:p>
    <w:p w:rsidR="00715300" w:rsidRDefault="00715300">
      <w:pPr>
        <w:pStyle w:val="ConsPlusTitle"/>
        <w:jc w:val="center"/>
      </w:pPr>
      <w:bookmarkStart w:id="0" w:name="P40"/>
      <w:bookmarkEnd w:id="0"/>
      <w:r>
        <w:t>ПОЛОЖЕНИЕ</w:t>
      </w:r>
    </w:p>
    <w:p w:rsidR="00715300" w:rsidRDefault="00715300">
      <w:pPr>
        <w:pStyle w:val="ConsPlusTitle"/>
        <w:jc w:val="center"/>
      </w:pPr>
      <w:r>
        <w:t>О ПРЕДСТАВЛЕНИИ ГРАЖДАНАМИ, ПРЕТЕНДУЮЩИМИ НА ЗАМЕЩЕНИЕ</w:t>
      </w:r>
    </w:p>
    <w:p w:rsidR="00715300" w:rsidRDefault="00715300">
      <w:pPr>
        <w:pStyle w:val="ConsPlusTitle"/>
        <w:jc w:val="center"/>
      </w:pPr>
      <w:r>
        <w:t>ДОЛЖНОСТЕЙ ГОСУДАРСТВЕННОЙ ГРАЖДАНСКОЙ СЛУЖБЫ САМАРСКОЙ</w:t>
      </w:r>
    </w:p>
    <w:p w:rsidR="00715300" w:rsidRDefault="00715300">
      <w:pPr>
        <w:pStyle w:val="ConsPlusTitle"/>
        <w:jc w:val="center"/>
      </w:pPr>
      <w:r>
        <w:t>ОБЛАСТИ, И ГОСУДАРСТВЕННЫМИ ГРАЖДАНСКИМИ СЛУЖАЩИМИ</w:t>
      </w:r>
    </w:p>
    <w:p w:rsidR="00715300" w:rsidRDefault="00715300">
      <w:pPr>
        <w:pStyle w:val="ConsPlusTitle"/>
        <w:jc w:val="center"/>
      </w:pPr>
      <w:r>
        <w:t>САМАРСКОЙ ОБЛАСТИ СВЕДЕНИЙ О ДОХОДАХ, ОБ ИМУЩЕСТВЕ</w:t>
      </w:r>
    </w:p>
    <w:p w:rsidR="00715300" w:rsidRDefault="00715300">
      <w:pPr>
        <w:pStyle w:val="ConsPlusTitle"/>
        <w:jc w:val="center"/>
      </w:pPr>
      <w:r>
        <w:t>И ОБЯЗАТЕЛЬСТВАХ ИМУЩЕСТВЕННОГО ХАРАКТЕРА</w:t>
      </w:r>
    </w:p>
    <w:p w:rsidR="00715300" w:rsidRDefault="00715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300">
        <w:trPr>
          <w:jc w:val="center"/>
        </w:trPr>
        <w:tc>
          <w:tcPr>
            <w:tcW w:w="9294" w:type="dxa"/>
            <w:tcBorders>
              <w:top w:val="nil"/>
              <w:left w:val="single" w:sz="24" w:space="0" w:color="CED3F1"/>
              <w:bottom w:val="nil"/>
              <w:right w:val="single" w:sz="24" w:space="0" w:color="F4F3F8"/>
            </w:tcBorders>
            <w:shd w:val="clear" w:color="auto" w:fill="F4F3F8"/>
          </w:tcPr>
          <w:p w:rsidR="00715300" w:rsidRDefault="00715300">
            <w:pPr>
              <w:pStyle w:val="ConsPlusNormal"/>
              <w:jc w:val="center"/>
            </w:pPr>
            <w:r>
              <w:rPr>
                <w:color w:val="392C69"/>
              </w:rPr>
              <w:t>Список изменяющих документов</w:t>
            </w:r>
          </w:p>
          <w:p w:rsidR="00715300" w:rsidRDefault="00715300">
            <w:pPr>
              <w:pStyle w:val="ConsPlusNormal"/>
              <w:jc w:val="center"/>
            </w:pPr>
            <w:r>
              <w:rPr>
                <w:color w:val="392C69"/>
              </w:rPr>
              <w:t>(в ред. Постановлений Губернатора Самарской области</w:t>
            </w:r>
          </w:p>
          <w:p w:rsidR="00715300" w:rsidRDefault="00715300">
            <w:pPr>
              <w:pStyle w:val="ConsPlusNormal"/>
              <w:jc w:val="center"/>
            </w:pPr>
            <w:r>
              <w:rPr>
                <w:color w:val="392C69"/>
              </w:rPr>
              <w:t xml:space="preserve">от 29.08.2014 </w:t>
            </w:r>
            <w:hyperlink r:id="rId17" w:history="1">
              <w:r>
                <w:rPr>
                  <w:color w:val="0000FF"/>
                </w:rPr>
                <w:t>N 225</w:t>
              </w:r>
            </w:hyperlink>
            <w:r>
              <w:rPr>
                <w:color w:val="392C69"/>
              </w:rPr>
              <w:t xml:space="preserve">, от 20.02.2015 </w:t>
            </w:r>
            <w:hyperlink r:id="rId18" w:history="1">
              <w:r>
                <w:rPr>
                  <w:color w:val="0000FF"/>
                </w:rPr>
                <w:t>N 31</w:t>
              </w:r>
            </w:hyperlink>
            <w:r>
              <w:rPr>
                <w:color w:val="392C69"/>
              </w:rPr>
              <w:t xml:space="preserve">, от 15.04.2020 </w:t>
            </w:r>
            <w:hyperlink r:id="rId19" w:history="1">
              <w:r>
                <w:rPr>
                  <w:color w:val="0000FF"/>
                </w:rPr>
                <w:t>N 88</w:t>
              </w:r>
            </w:hyperlink>
            <w:r>
              <w:rPr>
                <w:color w:val="392C69"/>
              </w:rPr>
              <w:t>)</w:t>
            </w:r>
          </w:p>
        </w:tc>
      </w:tr>
    </w:tbl>
    <w:p w:rsidR="00715300" w:rsidRDefault="00715300">
      <w:pPr>
        <w:pStyle w:val="ConsPlusNormal"/>
        <w:jc w:val="both"/>
      </w:pPr>
    </w:p>
    <w:p w:rsidR="00715300" w:rsidRDefault="00715300">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Самарской области (далее - должности государственной службы), и государственными гражданскими служащими Самарской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15300" w:rsidRDefault="00715300">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государственной службы Самарской области (далее - гражданин), и на государственного гражданского служащего Самарской области, замещающего должность государственной гражданской службы Самарской области, включенную в </w:t>
      </w:r>
      <w:hyperlink r:id="rId20" w:history="1">
        <w:r>
          <w:rPr>
            <w:color w:val="0000FF"/>
          </w:rPr>
          <w:t>Перечень</w:t>
        </w:r>
      </w:hyperlink>
      <w:r>
        <w:t xml:space="preserve"> должностей государственной гражданской службы Самарской области,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Губернатора Самарской области от 22.04.2013 N 102 (далее - государственный гражданский служащий Самарской области).</w:t>
      </w:r>
    </w:p>
    <w:p w:rsidR="00715300" w:rsidRDefault="00715300">
      <w:pPr>
        <w:pStyle w:val="ConsPlusNormal"/>
        <w:jc w:val="both"/>
      </w:pPr>
      <w:r>
        <w:t xml:space="preserve">(п. 2 в ред. </w:t>
      </w:r>
      <w:hyperlink r:id="rId21" w:history="1">
        <w:r>
          <w:rPr>
            <w:color w:val="0000FF"/>
          </w:rPr>
          <w:t>Постановления</w:t>
        </w:r>
      </w:hyperlink>
      <w:r>
        <w:t xml:space="preserve"> Губернатора Самарской области от 20.02.2015 N 31)</w:t>
      </w:r>
    </w:p>
    <w:p w:rsidR="00715300" w:rsidRDefault="00715300">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15300" w:rsidRDefault="00715300">
      <w:pPr>
        <w:pStyle w:val="ConsPlusNormal"/>
        <w:jc w:val="both"/>
      </w:pPr>
      <w:r>
        <w:t xml:space="preserve">(в ред. Постановлений Губернатора Самарской области от 29.08.2014 </w:t>
      </w:r>
      <w:hyperlink r:id="rId22" w:history="1">
        <w:r>
          <w:rPr>
            <w:color w:val="0000FF"/>
          </w:rPr>
          <w:t>N 225</w:t>
        </w:r>
      </w:hyperlink>
      <w:r>
        <w:t xml:space="preserve">, от 15.04.2020 </w:t>
      </w:r>
      <w:hyperlink r:id="rId23" w:history="1">
        <w:r>
          <w:rPr>
            <w:color w:val="0000FF"/>
          </w:rPr>
          <w:t>N 88</w:t>
        </w:r>
      </w:hyperlink>
      <w:r>
        <w:t>)</w:t>
      </w:r>
    </w:p>
    <w:p w:rsidR="00715300" w:rsidRDefault="00715300">
      <w:pPr>
        <w:pStyle w:val="ConsPlusNormal"/>
        <w:spacing w:before="220"/>
        <w:ind w:firstLine="540"/>
        <w:jc w:val="both"/>
      </w:pPr>
      <w:r>
        <w:t>гражданами - при назначении на должности государственной службы;</w:t>
      </w:r>
    </w:p>
    <w:p w:rsidR="00715300" w:rsidRDefault="00715300">
      <w:pPr>
        <w:pStyle w:val="ConsPlusNormal"/>
        <w:spacing w:before="220"/>
        <w:ind w:firstLine="540"/>
        <w:jc w:val="both"/>
      </w:pPr>
      <w:bookmarkStart w:id="1" w:name="P56"/>
      <w:bookmarkEnd w:id="1"/>
      <w:r>
        <w:t>государственными гражданскими служащими Самарской области - ежегодно не позднее 30 апреля года, следующего за отчетным.</w:t>
      </w:r>
    </w:p>
    <w:p w:rsidR="00715300" w:rsidRDefault="00715300">
      <w:pPr>
        <w:pStyle w:val="ConsPlusNormal"/>
        <w:spacing w:before="220"/>
        <w:ind w:firstLine="540"/>
        <w:jc w:val="both"/>
      </w:pPr>
      <w:r>
        <w:t>4. Гражданин при назначении на должность государственной службы представляет:</w:t>
      </w:r>
    </w:p>
    <w:p w:rsidR="00715300" w:rsidRDefault="00715300">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w:t>
      </w:r>
      <w: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715300" w:rsidRDefault="0071530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715300" w:rsidRDefault="00715300">
      <w:pPr>
        <w:pStyle w:val="ConsPlusNormal"/>
        <w:spacing w:before="220"/>
        <w:ind w:firstLine="540"/>
        <w:jc w:val="both"/>
      </w:pPr>
      <w:r>
        <w:t>5. Государственный гражданский служащий Самарской области представляет ежегодно:</w:t>
      </w:r>
    </w:p>
    <w:p w:rsidR="00715300" w:rsidRDefault="0071530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5300" w:rsidRDefault="0071530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15300" w:rsidRDefault="00715300">
      <w:pPr>
        <w:pStyle w:val="ConsPlusNormal"/>
        <w:spacing w:before="220"/>
        <w:ind w:firstLine="540"/>
        <w:jc w:val="both"/>
      </w:pPr>
      <w:r>
        <w:t>6. Сведения о доходах, об имуществе и обязательствах имущественного характера представляются представителю нанимателя.</w:t>
      </w:r>
    </w:p>
    <w:p w:rsidR="00715300" w:rsidRDefault="00715300">
      <w:pPr>
        <w:pStyle w:val="ConsPlusNormal"/>
        <w:spacing w:before="220"/>
        <w:ind w:firstLine="540"/>
        <w:jc w:val="both"/>
      </w:pPr>
      <w:r>
        <w:t xml:space="preserve">7. В случае если гражданин или государственный гражданский служащий Самарской области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Государственный гражданский служащий Самарской области может представить уточненные сведения в течение одного месяца после окончания срока, указанного в </w:t>
      </w:r>
      <w:hyperlink w:anchor="P56" w:history="1">
        <w:r>
          <w:rPr>
            <w:color w:val="0000FF"/>
          </w:rPr>
          <w:t>абзаце третьем пункта 3</w:t>
        </w:r>
      </w:hyperlink>
      <w:r>
        <w:t xml:space="preserve"> настоящего Положения.</w:t>
      </w:r>
    </w:p>
    <w:p w:rsidR="00715300" w:rsidRDefault="00715300">
      <w:pPr>
        <w:pStyle w:val="ConsPlusNormal"/>
        <w:jc w:val="both"/>
      </w:pPr>
      <w:r>
        <w:t xml:space="preserve">(п. 7 в ред. </w:t>
      </w:r>
      <w:hyperlink r:id="rId24" w:history="1">
        <w:r>
          <w:rPr>
            <w:color w:val="0000FF"/>
          </w:rPr>
          <w:t>Постановления</w:t>
        </w:r>
      </w:hyperlink>
      <w:r>
        <w:t xml:space="preserve"> Губернатора Самарской области от 20.02.2015 N 31)</w:t>
      </w:r>
    </w:p>
    <w:p w:rsidR="00715300" w:rsidRDefault="00715300">
      <w:pPr>
        <w:pStyle w:val="ConsPlusNormal"/>
        <w:spacing w:before="220"/>
        <w:ind w:firstLine="540"/>
        <w:jc w:val="both"/>
      </w:pPr>
      <w:r>
        <w:t>8. В случае непредставления по объективным причинам государственным гражданским служащим Самарской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715300" w:rsidRDefault="00715300">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Самарской области, осуществляется в соответствии с действующим законодательством.</w:t>
      </w:r>
    </w:p>
    <w:p w:rsidR="00715300" w:rsidRDefault="00715300">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Самарской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15300" w:rsidRDefault="00715300">
      <w:pPr>
        <w:pStyle w:val="ConsPlusNormal"/>
        <w:spacing w:before="220"/>
        <w:ind w:firstLine="540"/>
        <w:jc w:val="both"/>
      </w:pPr>
      <w:r>
        <w:t xml:space="preserve">11. Государственные гражданские служащие Самарской области, в должностные обязанности которых входит работа со сведениями о доходах, об имуществе и обязательствах </w:t>
      </w:r>
      <w:r>
        <w:lastRenderedPageBreak/>
        <w:t>имущественного характера, 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rsidR="00715300" w:rsidRDefault="00715300">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Самарской области, и информация о результатах проверки достоверности и полноты этих сведений приобщаются к личному делу государственного гражданского служащего Самарской области.</w:t>
      </w:r>
    </w:p>
    <w:p w:rsidR="00715300" w:rsidRDefault="00715300">
      <w:pPr>
        <w:pStyle w:val="ConsPlusNormal"/>
        <w:spacing w:before="220"/>
        <w:ind w:firstLine="540"/>
        <w:jc w:val="both"/>
      </w:pPr>
      <w:r>
        <w:t>В случае, если гражданин, представивший представителю нанимателя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службы, эти справки возвращаются ему по его письменному заявлению вместе с другими документами.</w:t>
      </w:r>
    </w:p>
    <w:p w:rsidR="00715300" w:rsidRDefault="00715300">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гражданский служащий Самарской области освобождается от должности государственной службы или подвергается иным видам дисциплинарной ответственности в соответствии с действующим законодательством.</w:t>
      </w: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right"/>
        <w:outlineLvl w:val="0"/>
      </w:pPr>
      <w:r>
        <w:t>Утверждена</w:t>
      </w:r>
    </w:p>
    <w:p w:rsidR="00715300" w:rsidRDefault="00715300">
      <w:pPr>
        <w:pStyle w:val="ConsPlusNormal"/>
        <w:jc w:val="right"/>
      </w:pPr>
      <w:r>
        <w:t>Постановлением</w:t>
      </w:r>
    </w:p>
    <w:p w:rsidR="00715300" w:rsidRDefault="00715300">
      <w:pPr>
        <w:pStyle w:val="ConsPlusNormal"/>
        <w:jc w:val="right"/>
      </w:pPr>
      <w:r>
        <w:t>Губернатора Самарской области</w:t>
      </w:r>
    </w:p>
    <w:p w:rsidR="00715300" w:rsidRDefault="00715300">
      <w:pPr>
        <w:pStyle w:val="ConsPlusNormal"/>
        <w:jc w:val="right"/>
      </w:pPr>
      <w:r>
        <w:t>от 18 декабря 2009 г. N 120</w:t>
      </w:r>
    </w:p>
    <w:p w:rsidR="00715300" w:rsidRDefault="00715300">
      <w:pPr>
        <w:pStyle w:val="ConsPlusNormal"/>
        <w:jc w:val="both"/>
      </w:pPr>
    </w:p>
    <w:p w:rsidR="00715300" w:rsidRDefault="00715300">
      <w:pPr>
        <w:pStyle w:val="ConsPlusNormal"/>
        <w:jc w:val="center"/>
      </w:pPr>
      <w:r>
        <w:t>СПРАВКА</w:t>
      </w:r>
    </w:p>
    <w:p w:rsidR="00715300" w:rsidRDefault="00715300">
      <w:pPr>
        <w:pStyle w:val="ConsPlusNormal"/>
        <w:jc w:val="center"/>
      </w:pPr>
      <w:r>
        <w:t>О ДОХОДАХ, ОБ ИМУЩЕСТВЕ И ОБЯЗАТЕЛЬСТВАХ ИМУЩЕСТВЕННОГО</w:t>
      </w:r>
    </w:p>
    <w:p w:rsidR="00715300" w:rsidRDefault="00715300">
      <w:pPr>
        <w:pStyle w:val="ConsPlusNormal"/>
        <w:jc w:val="center"/>
      </w:pPr>
      <w:r>
        <w:t>ХАРАКТЕРА ГРАЖДАНИНА, ПРЕТЕНДУЮЩЕГО НА ЗАМЕЩЕНИЕ ДОЛЖНОСТИ</w:t>
      </w:r>
    </w:p>
    <w:p w:rsidR="00715300" w:rsidRDefault="00715300">
      <w:pPr>
        <w:pStyle w:val="ConsPlusNormal"/>
        <w:jc w:val="center"/>
      </w:pPr>
      <w:r>
        <w:t>ГОСУДАРСТВЕННОЙ ГРАЖДАНСКОЙ СЛУЖБЫ САМАРСКОЙ ОБЛАСТИ</w:t>
      </w:r>
    </w:p>
    <w:p w:rsidR="00715300" w:rsidRDefault="00715300">
      <w:pPr>
        <w:pStyle w:val="ConsPlusNormal"/>
        <w:jc w:val="both"/>
      </w:pPr>
    </w:p>
    <w:p w:rsidR="00715300" w:rsidRDefault="00715300">
      <w:pPr>
        <w:pStyle w:val="ConsPlusNormal"/>
        <w:ind w:firstLine="540"/>
        <w:jc w:val="both"/>
      </w:pPr>
      <w:r>
        <w:t xml:space="preserve">Утратила силу с 1 января 2015 года. - </w:t>
      </w:r>
      <w:hyperlink r:id="rId25" w:history="1">
        <w:r>
          <w:rPr>
            <w:color w:val="0000FF"/>
          </w:rPr>
          <w:t>Постановление</w:t>
        </w:r>
      </w:hyperlink>
      <w:r>
        <w:t xml:space="preserve"> Губернатора Самарской области от 29.08.2014 N 225.</w:t>
      </w: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right"/>
        <w:outlineLvl w:val="0"/>
      </w:pPr>
      <w:r>
        <w:t>Утверждена</w:t>
      </w:r>
    </w:p>
    <w:p w:rsidR="00715300" w:rsidRDefault="00715300">
      <w:pPr>
        <w:pStyle w:val="ConsPlusNormal"/>
        <w:jc w:val="right"/>
      </w:pPr>
      <w:r>
        <w:t>Постановлением</w:t>
      </w:r>
    </w:p>
    <w:p w:rsidR="00715300" w:rsidRDefault="00715300">
      <w:pPr>
        <w:pStyle w:val="ConsPlusNormal"/>
        <w:jc w:val="right"/>
      </w:pPr>
      <w:r>
        <w:t>Губернатора Самарской области</w:t>
      </w:r>
    </w:p>
    <w:p w:rsidR="00715300" w:rsidRDefault="00715300">
      <w:pPr>
        <w:pStyle w:val="ConsPlusNormal"/>
        <w:jc w:val="right"/>
      </w:pPr>
      <w:r>
        <w:t>от 18 декабря 2009 г. N 120</w:t>
      </w:r>
    </w:p>
    <w:p w:rsidR="00715300" w:rsidRDefault="00715300">
      <w:pPr>
        <w:pStyle w:val="ConsPlusNormal"/>
        <w:jc w:val="both"/>
      </w:pPr>
    </w:p>
    <w:p w:rsidR="00715300" w:rsidRDefault="00715300">
      <w:pPr>
        <w:pStyle w:val="ConsPlusNormal"/>
        <w:jc w:val="center"/>
      </w:pPr>
      <w:r>
        <w:t>СПРАВКА</w:t>
      </w:r>
    </w:p>
    <w:p w:rsidR="00715300" w:rsidRDefault="00715300">
      <w:pPr>
        <w:pStyle w:val="ConsPlusNormal"/>
        <w:jc w:val="center"/>
      </w:pPr>
      <w:r>
        <w:t>О ДОХОДАХ, ОБ ИМУЩЕСТВЕ И ОБЯЗАТЕЛЬСТВАХ ИМУЩЕСТВЕННОГО</w:t>
      </w:r>
    </w:p>
    <w:p w:rsidR="00715300" w:rsidRDefault="00715300">
      <w:pPr>
        <w:pStyle w:val="ConsPlusNormal"/>
        <w:jc w:val="center"/>
      </w:pPr>
      <w:r>
        <w:t>ХАРАКТЕРА СУПРУГИ (СУПРУГА) И НЕСОВЕРШЕННОЛЕТНИХ ДЕТЕЙ</w:t>
      </w:r>
    </w:p>
    <w:p w:rsidR="00715300" w:rsidRDefault="00715300">
      <w:pPr>
        <w:pStyle w:val="ConsPlusNormal"/>
        <w:jc w:val="center"/>
      </w:pPr>
      <w:r>
        <w:t>ГРАЖДАНИНА, ПРЕТЕНДУЮЩЕГО НА ЗАМЕЩЕНИЕ ДОЛЖНОСТИ</w:t>
      </w:r>
    </w:p>
    <w:p w:rsidR="00715300" w:rsidRDefault="00715300">
      <w:pPr>
        <w:pStyle w:val="ConsPlusNormal"/>
        <w:jc w:val="center"/>
      </w:pPr>
      <w:r>
        <w:t>ГОСУДАРСТВЕННОЙ ГРАЖДАНСКОЙ СЛУЖБЫ САМАРСКОЙ ОБЛАСТИ</w:t>
      </w:r>
    </w:p>
    <w:p w:rsidR="00715300" w:rsidRDefault="00715300">
      <w:pPr>
        <w:pStyle w:val="ConsPlusNormal"/>
        <w:jc w:val="both"/>
      </w:pPr>
    </w:p>
    <w:p w:rsidR="00715300" w:rsidRDefault="00715300">
      <w:pPr>
        <w:pStyle w:val="ConsPlusNormal"/>
        <w:ind w:firstLine="540"/>
        <w:jc w:val="both"/>
      </w:pPr>
      <w:r>
        <w:lastRenderedPageBreak/>
        <w:t xml:space="preserve">Утратила силу с 1 января 2015 года. - </w:t>
      </w:r>
      <w:hyperlink r:id="rId26" w:history="1">
        <w:r>
          <w:rPr>
            <w:color w:val="0000FF"/>
          </w:rPr>
          <w:t>Постановление</w:t>
        </w:r>
      </w:hyperlink>
      <w:r>
        <w:t xml:space="preserve"> Губернатора Самарской области от 29.08.2014 N 225.</w:t>
      </w: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right"/>
        <w:outlineLvl w:val="0"/>
      </w:pPr>
      <w:r>
        <w:t>Утверждена</w:t>
      </w:r>
    </w:p>
    <w:p w:rsidR="00715300" w:rsidRDefault="00715300">
      <w:pPr>
        <w:pStyle w:val="ConsPlusNormal"/>
        <w:jc w:val="right"/>
      </w:pPr>
      <w:r>
        <w:t>Постановлением</w:t>
      </w:r>
    </w:p>
    <w:p w:rsidR="00715300" w:rsidRDefault="00715300">
      <w:pPr>
        <w:pStyle w:val="ConsPlusNormal"/>
        <w:jc w:val="right"/>
      </w:pPr>
      <w:r>
        <w:t>Губернатора Самарской области</w:t>
      </w:r>
    </w:p>
    <w:p w:rsidR="00715300" w:rsidRDefault="00715300">
      <w:pPr>
        <w:pStyle w:val="ConsPlusNormal"/>
        <w:jc w:val="right"/>
      </w:pPr>
      <w:r>
        <w:t>от 18 декабря 2009 г. N 120</w:t>
      </w:r>
    </w:p>
    <w:p w:rsidR="00715300" w:rsidRDefault="00715300">
      <w:pPr>
        <w:pStyle w:val="ConsPlusNormal"/>
        <w:jc w:val="both"/>
      </w:pPr>
    </w:p>
    <w:p w:rsidR="00715300" w:rsidRDefault="00715300">
      <w:pPr>
        <w:pStyle w:val="ConsPlusNormal"/>
        <w:jc w:val="center"/>
      </w:pPr>
      <w:r>
        <w:t>СПРАВКА</w:t>
      </w:r>
    </w:p>
    <w:p w:rsidR="00715300" w:rsidRDefault="00715300">
      <w:pPr>
        <w:pStyle w:val="ConsPlusNormal"/>
        <w:jc w:val="center"/>
      </w:pPr>
      <w:r>
        <w:t>О ДОХОДАХ, ОБ ИМУЩЕСТВЕ И ОБЯЗАТЕЛЬСТВАХ</w:t>
      </w:r>
    </w:p>
    <w:p w:rsidR="00715300" w:rsidRDefault="00715300">
      <w:pPr>
        <w:pStyle w:val="ConsPlusNormal"/>
        <w:jc w:val="center"/>
      </w:pPr>
      <w:r>
        <w:t>ИМУЩЕСТВЕННОГО ХАРАКТЕРА ГОСУДАРСТВЕННОГО</w:t>
      </w:r>
    </w:p>
    <w:p w:rsidR="00715300" w:rsidRDefault="00715300">
      <w:pPr>
        <w:pStyle w:val="ConsPlusNormal"/>
        <w:jc w:val="center"/>
      </w:pPr>
      <w:r>
        <w:t>ГРАЖДАНСКОГО СЛУЖАЩЕГО САМАРСКОЙ ОБЛАСТИ</w:t>
      </w:r>
    </w:p>
    <w:p w:rsidR="00715300" w:rsidRDefault="00715300">
      <w:pPr>
        <w:pStyle w:val="ConsPlusNormal"/>
        <w:jc w:val="both"/>
      </w:pPr>
    </w:p>
    <w:p w:rsidR="00715300" w:rsidRDefault="00715300">
      <w:pPr>
        <w:pStyle w:val="ConsPlusNormal"/>
        <w:ind w:firstLine="540"/>
        <w:jc w:val="both"/>
      </w:pPr>
      <w:r>
        <w:t xml:space="preserve">Утратила силу с 1 января 2015 года. - </w:t>
      </w:r>
      <w:hyperlink r:id="rId27" w:history="1">
        <w:r>
          <w:rPr>
            <w:color w:val="0000FF"/>
          </w:rPr>
          <w:t>Постановление</w:t>
        </w:r>
      </w:hyperlink>
      <w:r>
        <w:t xml:space="preserve"> Губернатора Самарской области от 29.08.2014 N 225.</w:t>
      </w: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both"/>
      </w:pPr>
    </w:p>
    <w:p w:rsidR="00715300" w:rsidRDefault="00715300">
      <w:pPr>
        <w:pStyle w:val="ConsPlusNormal"/>
        <w:jc w:val="right"/>
        <w:outlineLvl w:val="0"/>
      </w:pPr>
      <w:r>
        <w:t>Утверждена</w:t>
      </w:r>
    </w:p>
    <w:p w:rsidR="00715300" w:rsidRDefault="00715300">
      <w:pPr>
        <w:pStyle w:val="ConsPlusNormal"/>
        <w:jc w:val="right"/>
      </w:pPr>
      <w:r>
        <w:t>Постановлением</w:t>
      </w:r>
    </w:p>
    <w:p w:rsidR="00715300" w:rsidRDefault="00715300">
      <w:pPr>
        <w:pStyle w:val="ConsPlusNormal"/>
        <w:jc w:val="right"/>
      </w:pPr>
      <w:r>
        <w:t>Губернатора Самарской области</w:t>
      </w:r>
    </w:p>
    <w:p w:rsidR="00715300" w:rsidRDefault="00715300">
      <w:pPr>
        <w:pStyle w:val="ConsPlusNormal"/>
        <w:jc w:val="right"/>
      </w:pPr>
      <w:r>
        <w:t>от 18 декабря 2009 г. N 120</w:t>
      </w:r>
    </w:p>
    <w:p w:rsidR="00715300" w:rsidRDefault="00715300">
      <w:pPr>
        <w:pStyle w:val="ConsPlusNormal"/>
        <w:jc w:val="both"/>
      </w:pPr>
    </w:p>
    <w:p w:rsidR="00715300" w:rsidRDefault="00715300">
      <w:pPr>
        <w:pStyle w:val="ConsPlusNormal"/>
        <w:jc w:val="center"/>
      </w:pPr>
      <w:r>
        <w:t>СПРАВКА</w:t>
      </w:r>
    </w:p>
    <w:p w:rsidR="00715300" w:rsidRDefault="00715300">
      <w:pPr>
        <w:pStyle w:val="ConsPlusNormal"/>
        <w:jc w:val="center"/>
      </w:pPr>
      <w:r>
        <w:t>О ДОХОДАХ, ОБ ИМУЩЕСТВЕ И ОБЯЗАТЕЛЬСТВАХ</w:t>
      </w:r>
    </w:p>
    <w:p w:rsidR="00715300" w:rsidRDefault="00715300">
      <w:pPr>
        <w:pStyle w:val="ConsPlusNormal"/>
        <w:jc w:val="center"/>
      </w:pPr>
      <w:r>
        <w:t>ИМУЩЕСТВЕННОГО ХАРАКТЕРА СУПРУГИ (СУПРУГА)</w:t>
      </w:r>
    </w:p>
    <w:p w:rsidR="00715300" w:rsidRDefault="00715300">
      <w:pPr>
        <w:pStyle w:val="ConsPlusNormal"/>
        <w:jc w:val="center"/>
      </w:pPr>
      <w:r>
        <w:t>И НЕСОВЕРШЕННОЛЕТНИХ ДЕТЕЙ ГОСУДАРСТВЕННОГО</w:t>
      </w:r>
    </w:p>
    <w:p w:rsidR="00715300" w:rsidRDefault="00715300">
      <w:pPr>
        <w:pStyle w:val="ConsPlusNormal"/>
        <w:jc w:val="center"/>
      </w:pPr>
      <w:r>
        <w:t>ГРАЖДАНСКОГО СЛУЖАЩЕГО САМАРСКОЙ ОБЛАСТИ</w:t>
      </w:r>
    </w:p>
    <w:p w:rsidR="00715300" w:rsidRDefault="00715300">
      <w:pPr>
        <w:pStyle w:val="ConsPlusNormal"/>
        <w:jc w:val="both"/>
      </w:pPr>
    </w:p>
    <w:p w:rsidR="00715300" w:rsidRDefault="00715300">
      <w:pPr>
        <w:pStyle w:val="ConsPlusNormal"/>
        <w:ind w:firstLine="540"/>
        <w:jc w:val="both"/>
      </w:pPr>
      <w:r>
        <w:t xml:space="preserve">Утратила силу с 1 января 2015 года. - </w:t>
      </w:r>
      <w:hyperlink r:id="rId28" w:history="1">
        <w:r>
          <w:rPr>
            <w:color w:val="0000FF"/>
          </w:rPr>
          <w:t>Постановление</w:t>
        </w:r>
      </w:hyperlink>
      <w:r>
        <w:t xml:space="preserve"> Губернатора Самарской области от 29.08.2014 N 225.</w:t>
      </w:r>
    </w:p>
    <w:p w:rsidR="00715300" w:rsidRDefault="00715300">
      <w:pPr>
        <w:pStyle w:val="ConsPlusNormal"/>
        <w:jc w:val="both"/>
      </w:pPr>
    </w:p>
    <w:p w:rsidR="00715300" w:rsidRDefault="00715300">
      <w:pPr>
        <w:pStyle w:val="ConsPlusNormal"/>
        <w:jc w:val="both"/>
      </w:pPr>
    </w:p>
    <w:p w:rsidR="00715300" w:rsidRDefault="00715300">
      <w:pPr>
        <w:pStyle w:val="ConsPlusNormal"/>
        <w:pBdr>
          <w:top w:val="single" w:sz="6" w:space="0" w:color="auto"/>
        </w:pBdr>
        <w:spacing w:before="100" w:after="100"/>
        <w:jc w:val="both"/>
        <w:rPr>
          <w:sz w:val="2"/>
          <w:szCs w:val="2"/>
        </w:rPr>
      </w:pPr>
    </w:p>
    <w:p w:rsidR="001C79FA" w:rsidRDefault="00715300">
      <w:bookmarkStart w:id="2" w:name="_GoBack"/>
      <w:bookmarkEnd w:id="2"/>
    </w:p>
    <w:sectPr w:rsidR="001C79FA" w:rsidSect="005D0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0"/>
    <w:rsid w:val="00715300"/>
    <w:rsid w:val="00C111F1"/>
    <w:rsid w:val="00D6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5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53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5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5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A319475621966C077E6465C869F0111905150794031FC8FAF25E079B62E1F890D53AB5BD16F367F5BE0274F9459AC3E7464F6F7ABDAE2E430B181CAx3G" TargetMode="External"/><Relationship Id="rId13" Type="http://schemas.openxmlformats.org/officeDocument/2006/relationships/hyperlink" Target="consultantplus://offline/ref=459A319475621966C077E6465C869F0111905150794736FA88A725E079B62E1F890D53AB5BD16F367F5BE5274B9459AC3E7464F6F7ABDAE2E430B181CAx3G" TargetMode="External"/><Relationship Id="rId18" Type="http://schemas.openxmlformats.org/officeDocument/2006/relationships/hyperlink" Target="consultantplus://offline/ref=459A319475621966C077E6465C869F01119051507E4435FE88AD78EA71EF221D8E020CBC5C9863377F5BE12046CB5CB92F2C69F0EFB5DFF9F832B3C8x2G" TargetMode="External"/><Relationship Id="rId26" Type="http://schemas.openxmlformats.org/officeDocument/2006/relationships/hyperlink" Target="consultantplus://offline/ref=459A319475621966C077E6465C869F0111905150794336FF8AA025E079B62E1F890D53AB5BD16F367F5BE1264A9459AC3E7464F6F7ABDAE2E430B181CAx3G" TargetMode="External"/><Relationship Id="rId3" Type="http://schemas.openxmlformats.org/officeDocument/2006/relationships/settings" Target="settings.xml"/><Relationship Id="rId21" Type="http://schemas.openxmlformats.org/officeDocument/2006/relationships/hyperlink" Target="consultantplus://offline/ref=459A319475621966C077E6465C869F01119051507E4435FE88AD78EA71EF221D8E020CBC5C9863377F5BE12146CB5CB92F2C69F0EFB5DFF9F832B3C8x2G" TargetMode="External"/><Relationship Id="rId7" Type="http://schemas.openxmlformats.org/officeDocument/2006/relationships/hyperlink" Target="consultantplus://offline/ref=459A319475621966C077E6465C869F01119051507B4430FF80AD78EA71EF221D8E020CBC5C9863377F5BE12346CB5CB92F2C69F0EFB5DFF9F832B3C8x2G" TargetMode="External"/><Relationship Id="rId12" Type="http://schemas.openxmlformats.org/officeDocument/2006/relationships/hyperlink" Target="consultantplus://offline/ref=459A319475621966C077F84B4AEAC30914930F597F473FA9D4F223B726E6284AC94D55FE18956A357E50B57709CA00FD7C3F69F3EFB7DAE5CFxBG" TargetMode="External"/><Relationship Id="rId17" Type="http://schemas.openxmlformats.org/officeDocument/2006/relationships/hyperlink" Target="consultantplus://offline/ref=459A319475621966C077E6465C869F0111905150794336FF8AA025E079B62E1F890D53AB5BD16F367F5BE126459459AC3E7464F6F7ABDAE2E430B181CAx3G" TargetMode="External"/><Relationship Id="rId25" Type="http://schemas.openxmlformats.org/officeDocument/2006/relationships/hyperlink" Target="consultantplus://offline/ref=459A319475621966C077E6465C869F0111905150794336FF8AA025E079B62E1F890D53AB5BD16F367F5BE1264A9459AC3E7464F6F7ABDAE2E430B181CAx3G" TargetMode="External"/><Relationship Id="rId2" Type="http://schemas.microsoft.com/office/2007/relationships/stylesWithEffects" Target="stylesWithEffects.xml"/><Relationship Id="rId16" Type="http://schemas.openxmlformats.org/officeDocument/2006/relationships/hyperlink" Target="consultantplus://offline/ref=459A319475621966C077E6465C869F0111905150794031FC8FAF25E079B62E1F890D53AB5BD16F367F5BE0274F9459AC3E7464F6F7ABDAE2E430B181CAx3G" TargetMode="External"/><Relationship Id="rId20" Type="http://schemas.openxmlformats.org/officeDocument/2006/relationships/hyperlink" Target="consultantplus://offline/ref=459A319475621966C077E6465C869F01119051507D4335FB8BAD78EA71EF221D8E020CBC5C9863377F5BE02646CB5CB92F2C69F0EFB5DFF9F832B3C8x2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9A319475621966C077E6465C869F01119051507B4031FD89AD78EA71EF221D8E020CBC5C9863377F5BE12346CB5CB92F2C69F0EFB5DFF9F832B3C8x2G" TargetMode="External"/><Relationship Id="rId11" Type="http://schemas.openxmlformats.org/officeDocument/2006/relationships/hyperlink" Target="consultantplus://offline/ref=459A319475621966C077E6465C869F0111905150794034F680A325E079B62E1F890D53AB5BD16F367F5BE126449459AC3E7464F6F7ABDAE2E430B181CAx3G" TargetMode="External"/><Relationship Id="rId24" Type="http://schemas.openxmlformats.org/officeDocument/2006/relationships/hyperlink" Target="consultantplus://offline/ref=459A319475621966C077E6465C869F01119051507E4435FE88AD78EA71EF221D8E020CBC5C9863377F5BE12F46CB5CB92F2C69F0EFB5DFF9F832B3C8x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59A319475621966C077E6465C869F0111905150704433FB83F072E228E3201A815D09BB4D986231615BE4384F9F0FCFxCG" TargetMode="External"/><Relationship Id="rId23" Type="http://schemas.openxmlformats.org/officeDocument/2006/relationships/hyperlink" Target="consultantplus://offline/ref=459A319475621966C077E6465C869F0111905150794034F680A325E079B62E1F890D53AB5BD16F367F5BE1274C9459AC3E7464F6F7ABDAE2E430B181CAx3G" TargetMode="External"/><Relationship Id="rId28" Type="http://schemas.openxmlformats.org/officeDocument/2006/relationships/hyperlink" Target="consultantplus://offline/ref=459A319475621966C077E6465C869F0111905150794336FF8AA025E079B62E1F890D53AB5BD16F367F5BE1264A9459AC3E7464F6F7ABDAE2E430B181CAx3G" TargetMode="External"/><Relationship Id="rId10" Type="http://schemas.openxmlformats.org/officeDocument/2006/relationships/hyperlink" Target="consultantplus://offline/ref=459A319475621966C077E6465C869F01119051507E4435FE88AD78EA71EF221D8E020CBC5C9863377F5BE12346CB5CB92F2C69F0EFB5DFF9F832B3C8x2G" TargetMode="External"/><Relationship Id="rId19" Type="http://schemas.openxmlformats.org/officeDocument/2006/relationships/hyperlink" Target="consultantplus://offline/ref=459A319475621966C077E6465C869F0111905150794034F680A325E079B62E1F890D53AB5BD16F367F5BE1274D9459AC3E7464F6F7ABDAE2E430B181CAx3G" TargetMode="External"/><Relationship Id="rId4" Type="http://schemas.openxmlformats.org/officeDocument/2006/relationships/webSettings" Target="webSettings.xml"/><Relationship Id="rId9" Type="http://schemas.openxmlformats.org/officeDocument/2006/relationships/hyperlink" Target="consultantplus://offline/ref=459A319475621966C077E6465C869F0111905150794336FF8AA025E079B62E1F890D53AB5BD16F367F5BE1264B9459AC3E7464F6F7ABDAE2E430B181CAx3G" TargetMode="External"/><Relationship Id="rId14" Type="http://schemas.openxmlformats.org/officeDocument/2006/relationships/hyperlink" Target="consultantplus://offline/ref=459A319475621966C077E6465C869F0111905150794336FF8AA025E079B62E1F890D53AB5BD16F367F5BE1264A9459AC3E7464F6F7ABDAE2E430B181CAx3G" TargetMode="External"/><Relationship Id="rId22" Type="http://schemas.openxmlformats.org/officeDocument/2006/relationships/hyperlink" Target="consultantplus://offline/ref=459A319475621966C077E6465C869F0111905150794336FF8AA025E079B62E1F890D53AB5BD16F367F5BE1274C9459AC3E7464F6F7ABDAE2E430B181CAx3G" TargetMode="External"/><Relationship Id="rId27" Type="http://schemas.openxmlformats.org/officeDocument/2006/relationships/hyperlink" Target="consultantplus://offline/ref=459A319475621966C077E6465C869F0111905150794336FF8AA025E079B62E1F890D53AB5BD16F367F5BE1264A9459AC3E7464F6F7ABDAE2E430B181CAx3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2021-05-06T06:49:00Z</dcterms:created>
  <dcterms:modified xsi:type="dcterms:W3CDTF">2021-05-06T06:49:00Z</dcterms:modified>
</cp:coreProperties>
</file>