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AE" w:rsidRDefault="00136AAE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AE">
        <w:rPr>
          <w:rFonts w:ascii="Times New Roman" w:hAnsi="Times New Roman" w:cs="Times New Roman"/>
          <w:sz w:val="28"/>
          <w:szCs w:val="28"/>
        </w:rPr>
        <w:t>«Прикладная информатика-7», «Математическое моделирование-7</w:t>
      </w:r>
      <w:proofErr w:type="gramStart"/>
      <w:r w:rsidRPr="00136A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6AAE">
        <w:rPr>
          <w:rFonts w:ascii="Times New Roman" w:hAnsi="Times New Roman" w:cs="Times New Roman"/>
          <w:sz w:val="28"/>
          <w:szCs w:val="28"/>
        </w:rPr>
        <w:t xml:space="preserve">«Инженерный майнор-7», «Ход конём-7,8», «Мир пластических искусств-9»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36AAE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36AA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36AAE">
        <w:rPr>
          <w:rFonts w:ascii="Times New Roman" w:hAnsi="Times New Roman" w:cs="Times New Roman"/>
          <w:b/>
          <w:i/>
          <w:sz w:val="28"/>
          <w:szCs w:val="28"/>
        </w:rPr>
        <w:t>30.10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1F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136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136AAE">
        <w:rPr>
          <w:rFonts w:ascii="Times New Roman" w:hAnsi="Times New Roman" w:cs="Times New Roman"/>
          <w:sz w:val="28"/>
          <w:szCs w:val="28"/>
        </w:rPr>
        <w:t xml:space="preserve">   </w:t>
      </w:r>
      <w:r w:rsidR="00136AAE" w:rsidRPr="00136AA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36AAE" w:rsidRPr="00136AAE">
        <w:rPr>
          <w:rFonts w:ascii="Times New Roman" w:hAnsi="Times New Roman" w:cs="Times New Roman"/>
          <w:sz w:val="28"/>
          <w:szCs w:val="28"/>
        </w:rPr>
        <w:t xml:space="preserve">Прикладная информатика-7», «Математическое моделирование-7», «Инженерный майнор-7», «Ход конём-7,8», «Мир пластических искусств-9»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136AAE"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1C" w:rsidRDefault="0003101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101C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06C8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36AAE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C393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68</cp:revision>
  <cp:lastPrinted>2019-08-20T04:39:00Z</cp:lastPrinted>
  <dcterms:created xsi:type="dcterms:W3CDTF">2019-09-17T13:19:00Z</dcterms:created>
  <dcterms:modified xsi:type="dcterms:W3CDTF">2022-10-03T15:45:00Z</dcterms:modified>
</cp:coreProperties>
</file>